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2060"/>
  <w:body>
    <w:p w14:paraId="059CEA6A" w14:textId="263CC140" w:rsidR="0075526B" w:rsidRDefault="0075526B">
      <w:pPr>
        <w:rPr>
          <w:b/>
          <w:bCs/>
          <w:szCs w:val="24"/>
        </w:rPr>
      </w:pPr>
      <w:r w:rsidRPr="0075526B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93F8294" wp14:editId="7D1FE98D">
                <wp:simplePos x="0" y="0"/>
                <wp:positionH relativeFrom="margin">
                  <wp:posOffset>1973580</wp:posOffset>
                </wp:positionH>
                <wp:positionV relativeFrom="paragraph">
                  <wp:posOffset>220980</wp:posOffset>
                </wp:positionV>
                <wp:extent cx="3596640" cy="777240"/>
                <wp:effectExtent l="0" t="0" r="3810" b="3810"/>
                <wp:wrapSquare wrapText="bothSides"/>
                <wp:docPr id="16641444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64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16B23" w14:textId="6D3400BD" w:rsidR="0075526B" w:rsidRPr="00DD244D" w:rsidRDefault="0075526B">
                            <w:pPr>
                              <w:rPr>
                                <w:rFonts w:ascii="Bauhaus 93" w:hAnsi="Bauhaus 93"/>
                                <w:sz w:val="64"/>
                                <w:szCs w:val="64"/>
                              </w:rPr>
                            </w:pPr>
                            <w:r w:rsidRPr="00DD244D">
                              <w:rPr>
                                <w:rFonts w:ascii="Bauhaus 93" w:hAnsi="Bauhaus 93"/>
                                <w:sz w:val="64"/>
                                <w:szCs w:val="64"/>
                              </w:rPr>
                              <w:t>Women in Danger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F82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4pt;margin-top:17.4pt;width:283.2pt;height:61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" stroked="f">
                <v:textbox>
                  <w:txbxContent>
                    <w:p w14:paraId="2D616B23" w14:textId="6D3400BD" w:rsidR="0075526B" w:rsidRPr="00DD244D" w:rsidRDefault="0075526B">
                      <w:pPr>
                        <w:rPr>
                          <w:rFonts w:ascii="Bauhaus 93" w:hAnsi="Bauhaus 93"/>
                          <w:sz w:val="64"/>
                          <w:szCs w:val="64"/>
                        </w:rPr>
                      </w:pPr>
                      <w:r w:rsidRPr="00DD244D">
                        <w:rPr>
                          <w:rFonts w:ascii="Bauhaus 93" w:hAnsi="Bauhaus 93"/>
                          <w:sz w:val="64"/>
                          <w:szCs w:val="64"/>
                        </w:rPr>
                        <w:t>Women in Danger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484F3DFC" wp14:editId="3C467864">
            <wp:simplePos x="0" y="0"/>
            <wp:positionH relativeFrom="margin">
              <wp:posOffset>76200</wp:posOffset>
            </wp:positionH>
            <wp:positionV relativeFrom="paragraph">
              <wp:posOffset>7620</wp:posOffset>
            </wp:positionV>
            <wp:extent cx="792480" cy="792480"/>
            <wp:effectExtent l="0" t="0" r="7620" b="7620"/>
            <wp:wrapSquare wrapText="bothSides"/>
            <wp:docPr id="1337528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528337" name="Picture 133752833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56E6B" w14:textId="2BF0CA0C" w:rsidR="0075526B" w:rsidRDefault="0075526B" w:rsidP="009251C4">
      <w:pPr>
        <w:jc w:val="center"/>
        <w:rPr>
          <w:rFonts w:ascii="Goudy Stout" w:hAnsi="Goudy Stout"/>
        </w:rPr>
      </w:pPr>
      <w:r w:rsidRPr="0075526B">
        <w:rPr>
          <w:rFonts w:ascii="Goudy Stout" w:hAnsi="Goudy Stout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13F323" wp14:editId="77FF8795">
                <wp:simplePos x="0" y="0"/>
                <wp:positionH relativeFrom="margin">
                  <wp:posOffset>-22860</wp:posOffset>
                </wp:positionH>
                <wp:positionV relativeFrom="paragraph">
                  <wp:posOffset>363855</wp:posOffset>
                </wp:positionV>
                <wp:extent cx="944880" cy="32766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64A93" w14:textId="342263E5" w:rsidR="0075526B" w:rsidRPr="0075526B" w:rsidRDefault="0075526B">
                            <w:pPr>
                              <w:rPr>
                                <w:rFonts w:ascii="Bauhaus 93" w:hAnsi="Bauhaus 93"/>
                                <w:sz w:val="28"/>
                                <w:szCs w:val="28"/>
                              </w:rPr>
                            </w:pPr>
                            <w:r w:rsidRPr="0075526B">
                              <w:rPr>
                                <w:rFonts w:ascii="Bauhaus 93" w:hAnsi="Bauhaus 93"/>
                                <w:sz w:val="28"/>
                                <w:szCs w:val="28"/>
                              </w:rPr>
                              <w:t>PRESENTS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3F323" id="_x0000_s1027" type="#_x0000_t202" style="position:absolute;left:0;text-align:left;margin-left:-1.8pt;margin-top:28.65pt;width:74.4pt;height:2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" stroked="f">
                <v:textbox>
                  <w:txbxContent>
                    <w:p w14:paraId="3E264A93" w14:textId="342263E5" w:rsidR="0075526B" w:rsidRPr="0075526B" w:rsidRDefault="0075526B">
                      <w:pPr>
                        <w:rPr>
                          <w:rFonts w:ascii="Bauhaus 93" w:hAnsi="Bauhaus 93"/>
                          <w:sz w:val="28"/>
                          <w:szCs w:val="28"/>
                        </w:rPr>
                      </w:pPr>
                      <w:r w:rsidRPr="0075526B">
                        <w:rPr>
                          <w:rFonts w:ascii="Bauhaus 93" w:hAnsi="Bauhaus 93"/>
                          <w:sz w:val="28"/>
                          <w:szCs w:val="28"/>
                        </w:rPr>
                        <w:t>PRESENTS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C09255" w14:textId="287CFD64" w:rsidR="0075526B" w:rsidRDefault="0075526B" w:rsidP="009251C4">
      <w:pPr>
        <w:jc w:val="center"/>
        <w:rPr>
          <w:rFonts w:ascii="Goudy Stout" w:hAnsi="Goudy Stout"/>
        </w:rPr>
      </w:pPr>
    </w:p>
    <w:p w14:paraId="44F7BFD3" w14:textId="18A8FE9E" w:rsidR="00B36647" w:rsidRPr="0075526B" w:rsidRDefault="007C2529" w:rsidP="009251C4">
      <w:pPr>
        <w:jc w:val="center"/>
        <w:rPr>
          <w:b/>
          <w:bCs/>
          <w:sz w:val="36"/>
          <w:szCs w:val="36"/>
        </w:rPr>
      </w:pPr>
      <w:r w:rsidRPr="0075526B">
        <w:rPr>
          <w:b/>
          <w:bCs/>
          <w:sz w:val="36"/>
          <w:szCs w:val="36"/>
        </w:rPr>
        <w:t xml:space="preserve">Stories by </w:t>
      </w:r>
      <w:r w:rsidR="00B36647" w:rsidRPr="0075526B">
        <w:rPr>
          <w:b/>
          <w:bCs/>
          <w:sz w:val="36"/>
          <w:szCs w:val="36"/>
        </w:rPr>
        <w:t>Jamil Jan Kochai</w:t>
      </w:r>
      <w:r w:rsidRPr="0075526B">
        <w:rPr>
          <w:b/>
          <w:bCs/>
          <w:sz w:val="36"/>
          <w:szCs w:val="36"/>
        </w:rPr>
        <w:t xml:space="preserve"> a</w:t>
      </w:r>
      <w:r w:rsidR="00B36647" w:rsidRPr="0075526B">
        <w:rPr>
          <w:b/>
          <w:bCs/>
          <w:sz w:val="36"/>
          <w:szCs w:val="36"/>
        </w:rPr>
        <w:t>nd Priya Balasubramanian</w:t>
      </w:r>
    </w:p>
    <w:p w14:paraId="428764F7" w14:textId="1E3C1EA2" w:rsidR="0075526B" w:rsidRPr="00DD244D" w:rsidRDefault="0075526B" w:rsidP="009251C4">
      <w:pPr>
        <w:jc w:val="center"/>
        <w:rPr>
          <w:b/>
          <w:bCs/>
          <w:sz w:val="28"/>
          <w:szCs w:val="28"/>
        </w:rPr>
      </w:pPr>
      <w:r w:rsidRPr="00DD244D">
        <w:rPr>
          <w:b/>
          <w:bCs/>
          <w:sz w:val="28"/>
          <w:szCs w:val="28"/>
        </w:rPr>
        <w:t>Read by professional actors</w:t>
      </w:r>
    </w:p>
    <w:p w14:paraId="2710D363" w14:textId="6C4BC6EF" w:rsidR="0075526B" w:rsidRDefault="0075526B" w:rsidP="009251C4">
      <w:pPr>
        <w:jc w:val="center"/>
      </w:pPr>
      <w:r>
        <w:rPr>
          <w:rFonts w:ascii="Bauhaus 93" w:hAnsi="Bauhaus 93"/>
          <w:noProof/>
          <w:sz w:val="44"/>
          <w:szCs w:val="44"/>
        </w:rPr>
        <w:drawing>
          <wp:anchor distT="0" distB="0" distL="114300" distR="114300" simplePos="0" relativeHeight="251664384" behindDoc="0" locked="0" layoutInCell="1" allowOverlap="1" wp14:anchorId="034F1A74" wp14:editId="659C67C9">
            <wp:simplePos x="0" y="0"/>
            <wp:positionH relativeFrom="column">
              <wp:posOffset>3154680</wp:posOffset>
            </wp:positionH>
            <wp:positionV relativeFrom="paragraph">
              <wp:posOffset>11430</wp:posOffset>
            </wp:positionV>
            <wp:extent cx="1550035" cy="2048510"/>
            <wp:effectExtent l="0" t="0" r="0" b="8890"/>
            <wp:wrapSquare wrapText="bothSides"/>
            <wp:docPr id="951962524" name="Picture 3" descr="A person with her hand on her fore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962524" name="Picture 3" descr="A person with her hand on her forehea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035" cy="204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C51DB92" wp14:editId="79344733">
            <wp:simplePos x="0" y="0"/>
            <wp:positionH relativeFrom="column">
              <wp:posOffset>1203960</wp:posOffset>
            </wp:positionH>
            <wp:positionV relativeFrom="paragraph">
              <wp:posOffset>74295</wp:posOffset>
            </wp:positionV>
            <wp:extent cx="1579245" cy="2016125"/>
            <wp:effectExtent l="0" t="0" r="1905" b="3175"/>
            <wp:wrapSquare wrapText="bothSides"/>
            <wp:docPr id="839570424" name="Picture 2" descr="A person with a be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570424" name="Picture 2" descr="A person with a bear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201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B27433" w14:textId="77777777" w:rsidR="0075526B" w:rsidRDefault="0075526B" w:rsidP="009251C4">
      <w:pPr>
        <w:jc w:val="center"/>
      </w:pPr>
    </w:p>
    <w:p w14:paraId="065E14B5" w14:textId="77777777" w:rsidR="0075526B" w:rsidRDefault="0075526B" w:rsidP="009251C4">
      <w:pPr>
        <w:jc w:val="center"/>
      </w:pPr>
    </w:p>
    <w:p w14:paraId="3644362C" w14:textId="77777777" w:rsidR="0075526B" w:rsidRDefault="0075526B" w:rsidP="009251C4">
      <w:pPr>
        <w:jc w:val="center"/>
      </w:pPr>
    </w:p>
    <w:p w14:paraId="156083F9" w14:textId="77777777" w:rsidR="0075526B" w:rsidRDefault="0075526B" w:rsidP="009251C4">
      <w:pPr>
        <w:jc w:val="center"/>
      </w:pPr>
    </w:p>
    <w:p w14:paraId="3253B194" w14:textId="77777777" w:rsidR="0075526B" w:rsidRDefault="0075526B" w:rsidP="009251C4">
      <w:pPr>
        <w:jc w:val="center"/>
      </w:pPr>
    </w:p>
    <w:p w14:paraId="4EB942EC" w14:textId="32B3AF2A" w:rsidR="00B36647" w:rsidRPr="0075526B" w:rsidRDefault="00B36647" w:rsidP="009251C4">
      <w:pPr>
        <w:jc w:val="center"/>
        <w:rPr>
          <w:sz w:val="32"/>
          <w:szCs w:val="32"/>
        </w:rPr>
      </w:pPr>
      <w:r w:rsidRPr="0075526B">
        <w:rPr>
          <w:sz w:val="32"/>
          <w:szCs w:val="32"/>
        </w:rPr>
        <w:t>Friday, July 18 at the Auditorium at CLARA</w:t>
      </w:r>
      <w:r w:rsidR="00644EC9" w:rsidRPr="0075526B">
        <w:rPr>
          <w:sz w:val="32"/>
          <w:szCs w:val="32"/>
        </w:rPr>
        <w:t xml:space="preserve"> 24</w:t>
      </w:r>
      <w:r w:rsidR="00644EC9" w:rsidRPr="0075526B">
        <w:rPr>
          <w:sz w:val="32"/>
          <w:szCs w:val="32"/>
          <w:vertAlign w:val="superscript"/>
        </w:rPr>
        <w:t>th</w:t>
      </w:r>
      <w:r w:rsidR="00644EC9" w:rsidRPr="0075526B">
        <w:rPr>
          <w:sz w:val="32"/>
          <w:szCs w:val="32"/>
        </w:rPr>
        <w:t xml:space="preserve"> and N Streets</w:t>
      </w:r>
    </w:p>
    <w:p w14:paraId="0346D110" w14:textId="4AA8F56C" w:rsidR="00644EC9" w:rsidRPr="0075526B" w:rsidRDefault="00B36647" w:rsidP="009251C4">
      <w:pPr>
        <w:jc w:val="center"/>
        <w:rPr>
          <w:sz w:val="32"/>
          <w:szCs w:val="32"/>
        </w:rPr>
      </w:pPr>
      <w:r w:rsidRPr="0075526B">
        <w:rPr>
          <w:sz w:val="32"/>
          <w:szCs w:val="32"/>
        </w:rPr>
        <w:t>7PM</w:t>
      </w:r>
      <w:r w:rsidR="00644EC9" w:rsidRPr="0075526B">
        <w:rPr>
          <w:sz w:val="32"/>
          <w:szCs w:val="32"/>
        </w:rPr>
        <w:t>, doors open at 6:30</w:t>
      </w:r>
      <w:r w:rsidR="00DD244D">
        <w:rPr>
          <w:sz w:val="32"/>
          <w:szCs w:val="32"/>
        </w:rPr>
        <w:t xml:space="preserve">               </w:t>
      </w:r>
      <w:r w:rsidR="00644EC9" w:rsidRPr="0075526B">
        <w:rPr>
          <w:sz w:val="32"/>
          <w:szCs w:val="32"/>
        </w:rPr>
        <w:t>$10 donation</w:t>
      </w:r>
    </w:p>
    <w:p w14:paraId="0AF3883C" w14:textId="77777777" w:rsidR="0075526B" w:rsidRDefault="0075526B" w:rsidP="005654AA">
      <w:pPr>
        <w:spacing w:after="0" w:line="240" w:lineRule="auto"/>
        <w:jc w:val="right"/>
        <w:rPr>
          <w:rFonts w:eastAsia="Times New Roman" w:cs="Times New Roman"/>
          <w:kern w:val="0"/>
          <w:szCs w:val="24"/>
          <w14:ligatures w14:val="none"/>
        </w:rPr>
      </w:pPr>
    </w:p>
    <w:p w14:paraId="052D3781" w14:textId="77777777" w:rsidR="0075526B" w:rsidRDefault="0075526B" w:rsidP="005654AA">
      <w:pPr>
        <w:spacing w:after="0" w:line="240" w:lineRule="auto"/>
        <w:jc w:val="right"/>
        <w:rPr>
          <w:rFonts w:eastAsia="Times New Roman" w:cs="Times New Roman"/>
          <w:kern w:val="0"/>
          <w:szCs w:val="24"/>
          <w14:ligatures w14:val="none"/>
        </w:rPr>
      </w:pPr>
    </w:p>
    <w:p w14:paraId="5C33E97F" w14:textId="3C151EAF" w:rsidR="0075526B" w:rsidRDefault="0075526B" w:rsidP="0075526B">
      <w:pPr>
        <w:spacing w:line="240" w:lineRule="auto"/>
      </w:pPr>
      <w:r>
        <w:t xml:space="preserve">Join us for an evening of </w:t>
      </w:r>
      <w:r w:rsidR="00955C21">
        <w:t>prize-winning</w:t>
      </w:r>
      <w:r>
        <w:t xml:space="preserve"> fiction</w:t>
      </w:r>
      <w:r w:rsidR="00DD244D">
        <w:t xml:space="preserve"> </w:t>
      </w:r>
      <w:r>
        <w:t>guaranteed to keep you on the edge of your seat.  In Jamil Jan Kochai’s story “</w:t>
      </w:r>
      <w:r w:rsidRPr="00F74250">
        <w:t>Enough</w:t>
      </w:r>
      <w:r>
        <w:rPr>
          <w:i/>
          <w:iCs/>
        </w:rPr>
        <w:t>,</w:t>
      </w:r>
      <w:r>
        <w:t>” the elderly</w:t>
      </w:r>
      <w:r>
        <w:rPr>
          <w:i/>
          <w:iCs/>
        </w:rPr>
        <w:t xml:space="preserve"> </w:t>
      </w:r>
      <w:proofErr w:type="spellStart"/>
      <w:r>
        <w:t>Rangeena</w:t>
      </w:r>
      <w:proofErr w:type="spellEnd"/>
      <w:r>
        <w:t xml:space="preserve"> is suffocated and haunted by past trauma. In Priya Balasubramanian’s tale “Flowers for Kamala,” a very young woman must make a hazardous decision. In both stories, the women fight to preserve their lives and sense of self against overwhelming odds.</w:t>
      </w:r>
    </w:p>
    <w:p w14:paraId="329D6B8E" w14:textId="77777777" w:rsidR="0075526B" w:rsidRDefault="0075526B" w:rsidP="005654AA">
      <w:pPr>
        <w:spacing w:after="0" w:line="240" w:lineRule="auto"/>
        <w:jc w:val="right"/>
      </w:pPr>
    </w:p>
    <w:sectPr w:rsidR="00755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47"/>
    <w:rsid w:val="00007E56"/>
    <w:rsid w:val="0002794E"/>
    <w:rsid w:val="00032E36"/>
    <w:rsid w:val="000F334D"/>
    <w:rsid w:val="00121E46"/>
    <w:rsid w:val="001526C7"/>
    <w:rsid w:val="00323A21"/>
    <w:rsid w:val="00420B4B"/>
    <w:rsid w:val="00425E87"/>
    <w:rsid w:val="00437C42"/>
    <w:rsid w:val="004E6BD5"/>
    <w:rsid w:val="00545263"/>
    <w:rsid w:val="00564740"/>
    <w:rsid w:val="005654AA"/>
    <w:rsid w:val="005B74CA"/>
    <w:rsid w:val="00644EC9"/>
    <w:rsid w:val="0075526B"/>
    <w:rsid w:val="007C2529"/>
    <w:rsid w:val="009251C4"/>
    <w:rsid w:val="00925BB1"/>
    <w:rsid w:val="00955C21"/>
    <w:rsid w:val="00992443"/>
    <w:rsid w:val="00B36647"/>
    <w:rsid w:val="00DD244D"/>
    <w:rsid w:val="00E17C2D"/>
    <w:rsid w:val="00E35108"/>
    <w:rsid w:val="00F74250"/>
    <w:rsid w:val="00FD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760C7"/>
  <w15:chartTrackingRefBased/>
  <w15:docId w15:val="{EB2C28DC-9DA9-4F29-8D63-5FD67253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C2D"/>
    <w:pPr>
      <w:spacing w:line="480" w:lineRule="auto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6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6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6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6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6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6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6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647"/>
    <w:rPr>
      <w:rFonts w:eastAsiaTheme="majorEastAsia" w:cstheme="majorBidi"/>
      <w:i/>
      <w:iCs/>
      <w:color w:val="0F4761" w:themeColor="accent1" w:themeShade="BF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647"/>
    <w:rPr>
      <w:rFonts w:eastAsiaTheme="majorEastAsia" w:cstheme="majorBidi"/>
      <w:color w:val="0F4761" w:themeColor="accent1" w:themeShade="B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647"/>
    <w:rPr>
      <w:rFonts w:eastAsiaTheme="majorEastAsia" w:cstheme="majorBidi"/>
      <w:i/>
      <w:iCs/>
      <w:color w:val="595959" w:themeColor="text1" w:themeTint="A6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647"/>
    <w:rPr>
      <w:rFonts w:eastAsiaTheme="majorEastAsia" w:cstheme="majorBidi"/>
      <w:color w:val="595959" w:themeColor="text1" w:themeTint="A6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647"/>
    <w:rPr>
      <w:rFonts w:eastAsiaTheme="majorEastAsia" w:cstheme="majorBidi"/>
      <w:i/>
      <w:iCs/>
      <w:color w:val="272727" w:themeColor="text1" w:themeTint="D8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647"/>
    <w:rPr>
      <w:rFonts w:eastAsiaTheme="majorEastAsia" w:cstheme="majorBidi"/>
      <w:color w:val="272727" w:themeColor="text1" w:themeTint="D8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36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6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647"/>
    <w:rPr>
      <w:rFonts w:ascii="Times New Roman" w:hAnsi="Times New Roman"/>
      <w:i/>
      <w:iCs/>
      <w:color w:val="404040" w:themeColor="text1" w:themeTint="BF"/>
      <w:szCs w:val="22"/>
    </w:rPr>
  </w:style>
  <w:style w:type="paragraph" w:styleId="ListParagraph">
    <w:name w:val="List Paragraph"/>
    <w:basedOn w:val="Normal"/>
    <w:uiPriority w:val="34"/>
    <w:qFormat/>
    <w:rsid w:val="00B366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6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647"/>
    <w:rPr>
      <w:rFonts w:ascii="Times New Roman" w:hAnsi="Times New Roman"/>
      <w:i/>
      <w:iCs/>
      <w:color w:val="0F4761" w:themeColor="accent1" w:themeShade="BF"/>
      <w:szCs w:val="22"/>
    </w:rPr>
  </w:style>
  <w:style w:type="character" w:styleId="IntenseReference">
    <w:name w:val="Intense Reference"/>
    <w:basedOn w:val="DefaultParagraphFont"/>
    <w:uiPriority w:val="32"/>
    <w:qFormat/>
    <w:rsid w:val="00B366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Staats</dc:creator>
  <cp:keywords/>
  <dc:description/>
  <cp:lastModifiedBy>Sue Staats</cp:lastModifiedBy>
  <cp:revision>3</cp:revision>
  <dcterms:created xsi:type="dcterms:W3CDTF">2025-06-25T06:21:00Z</dcterms:created>
  <dcterms:modified xsi:type="dcterms:W3CDTF">2025-06-25T06:24:00Z</dcterms:modified>
</cp:coreProperties>
</file>